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E367E8" w:rsidRPr="00DE4077" w:rsidRDefault="00E367E8" w:rsidP="00E367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II SEMESTER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39"/>
        <w:gridCol w:w="2451"/>
        <w:gridCol w:w="416"/>
        <w:gridCol w:w="422"/>
        <w:gridCol w:w="339"/>
        <w:gridCol w:w="794"/>
        <w:gridCol w:w="39"/>
        <w:gridCol w:w="888"/>
        <w:gridCol w:w="728"/>
        <w:gridCol w:w="927"/>
        <w:gridCol w:w="728"/>
        <w:gridCol w:w="1250"/>
        <w:gridCol w:w="927"/>
        <w:gridCol w:w="728"/>
        <w:gridCol w:w="119"/>
        <w:gridCol w:w="609"/>
      </w:tblGrid>
      <w:tr w:rsidR="00E367E8" w:rsidRPr="00DE4077" w:rsidTr="002E2B96">
        <w:trPr>
          <w:trHeight w:val="446"/>
        </w:trPr>
        <w:tc>
          <w:tcPr>
            <w:tcW w:w="242" w:type="pct"/>
            <w:vMerge w:val="restar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16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47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54" w:type="pct"/>
            <w:gridSpan w:val="3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29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712" w:type="pct"/>
            <w:gridSpan w:val="10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  <w:vMerge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54" w:type="pct"/>
            <w:gridSpan w:val="3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pct"/>
            <w:gridSpan w:val="3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50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36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  <w:vMerge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500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367E8" w:rsidRPr="00DE4077" w:rsidTr="00E367E8">
        <w:trPr>
          <w:trHeight w:val="162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13CE4201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Design &amp; Drawing Of Irrigation Structures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00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E367E8">
        <w:trPr>
          <w:trHeight w:val="162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13CE4202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Studies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00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E367E8">
        <w:trPr>
          <w:trHeight w:val="162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13CE42EX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- III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00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2E2B96">
        <w:trPr>
          <w:trHeight w:val="474"/>
        </w:trPr>
        <w:tc>
          <w:tcPr>
            <w:tcW w:w="658" w:type="pct"/>
            <w:gridSpan w:val="2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9" w:type="pct"/>
            <w:gridSpan w:val="8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367E8" w:rsidRPr="00DE4077" w:rsidTr="00E367E8">
        <w:trPr>
          <w:trHeight w:val="221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13CE42P1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CAAD Laboratory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Day to day evaluation and a test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(100 Marks)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13CE42PR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Project Work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Continuous Assessment and seminar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(80 Marks)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22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200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3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300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32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300</w:t>
            </w:r>
          </w:p>
        </w:tc>
        <w:tc>
          <w:tcPr>
            <w:tcW w:w="22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600</w:t>
            </w:r>
          </w:p>
        </w:tc>
      </w:tr>
    </w:tbl>
    <w:p w:rsidR="00E367E8" w:rsidRDefault="00E367E8" w:rsidP="00E367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67E8" w:rsidRPr="00DE4077" w:rsidRDefault="00E367E8" w:rsidP="00E36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Elective – III:</w:t>
      </w:r>
    </w:p>
    <w:p w:rsidR="00E367E8" w:rsidRPr="00DE4077" w:rsidRDefault="00E367E8" w:rsidP="00E3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13CE42E1      Remote Sensing &amp; GIS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E4077">
        <w:rPr>
          <w:rFonts w:ascii="Times New Roman" w:eastAsia="Times New Roman" w:hAnsi="Times New Roman" w:cs="Times New Roman"/>
          <w:sz w:val="24"/>
          <w:szCs w:val="24"/>
        </w:rPr>
        <w:t>13CE42E2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Finite Element Analysis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7E8" w:rsidRPr="00DE4077" w:rsidRDefault="00E367E8" w:rsidP="00E3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13CE42E3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Advanced Highway Engineering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E4077">
        <w:rPr>
          <w:rFonts w:ascii="Times New Roman" w:eastAsia="Times New Roman" w:hAnsi="Times New Roman" w:cs="Times New Roman"/>
          <w:sz w:val="24"/>
          <w:szCs w:val="24"/>
        </w:rPr>
        <w:t>13CE42E4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Ground Improvement Techniques</w:t>
      </w:r>
    </w:p>
    <w:p w:rsidR="008A7189" w:rsidRDefault="00E367E8" w:rsidP="008A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 xml:space="preserve">13CE42E5 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Environmental Pollution and Control</w:t>
      </w:r>
    </w:p>
    <w:p w:rsidR="008A7189" w:rsidRDefault="008A7189" w:rsidP="008A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7189" w:rsidSect="00E367E8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8A7189" w:rsidRPr="00437683" w:rsidRDefault="008A7189" w:rsidP="008A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13CE4202 - ENVIRONMENTAL STUDIES</w:t>
      </w:r>
    </w:p>
    <w:p w:rsidR="008A7189" w:rsidRPr="00437683" w:rsidRDefault="008A7189" w:rsidP="008A718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861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3281"/>
        <w:gridCol w:w="3346"/>
        <w:gridCol w:w="2249"/>
      </w:tblGrid>
      <w:tr w:rsidR="008A7189" w:rsidRPr="00437683" w:rsidTr="008A7189">
        <w:trPr>
          <w:trHeight w:val="440"/>
          <w:jc w:val="center"/>
        </w:trPr>
        <w:tc>
          <w:tcPr>
            <w:tcW w:w="1985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81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46" w:type="dxa"/>
          </w:tcPr>
          <w:p w:rsidR="008A7189" w:rsidRPr="00437683" w:rsidRDefault="008A7189" w:rsidP="002E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249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189" w:rsidRPr="00437683" w:rsidTr="008A7189">
        <w:trPr>
          <w:trHeight w:val="421"/>
          <w:jc w:val="center"/>
        </w:trPr>
        <w:tc>
          <w:tcPr>
            <w:tcW w:w="1985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81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46" w:type="dxa"/>
          </w:tcPr>
          <w:p w:rsidR="008A7189" w:rsidRPr="00437683" w:rsidRDefault="008A7189" w:rsidP="002E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249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8A7189" w:rsidRPr="00437683" w:rsidTr="008A7189">
        <w:trPr>
          <w:trHeight w:val="846"/>
          <w:jc w:val="center"/>
        </w:trPr>
        <w:tc>
          <w:tcPr>
            <w:tcW w:w="1985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81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3346" w:type="dxa"/>
          </w:tcPr>
          <w:p w:rsidR="008A7189" w:rsidRPr="00437683" w:rsidRDefault="008A7189" w:rsidP="002E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8A7189" w:rsidRPr="00437683" w:rsidRDefault="008A7189" w:rsidP="002E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8A7189" w:rsidRPr="00437683" w:rsidRDefault="008A7189" w:rsidP="002E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249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A7189" w:rsidRPr="00437683" w:rsidRDefault="008A7189" w:rsidP="008A7189">
      <w:pPr>
        <w:spacing w:after="0"/>
        <w:rPr>
          <w:rFonts w:ascii="Times New Roman" w:hAnsi="Times New Roman" w:cs="Times New Roman"/>
          <w:vanish/>
        </w:rPr>
      </w:pPr>
    </w:p>
    <w:p w:rsidR="008A7189" w:rsidRDefault="008A7189"/>
    <w:tbl>
      <w:tblPr>
        <w:tblW w:w="11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360"/>
      </w:tblGrid>
      <w:tr w:rsidR="00722FD6" w:rsidRPr="00437683" w:rsidTr="00722FD6">
        <w:trPr>
          <w:trHeight w:val="427"/>
          <w:jc w:val="center"/>
        </w:trPr>
        <w:tc>
          <w:tcPr>
            <w:tcW w:w="1724" w:type="dxa"/>
            <w:vMerge w:val="restart"/>
          </w:tcPr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722FD6" w:rsidRPr="00437683" w:rsidRDefault="00722FD6" w:rsidP="005F21E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60" w:type="dxa"/>
          </w:tcPr>
          <w:p w:rsidR="00722FD6" w:rsidRPr="00437683" w:rsidRDefault="00722FD6" w:rsidP="005F21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 able to understand the features of ecosystem and bio-diversity</w:t>
            </w:r>
            <w:r w:rsidRPr="00437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22FD6" w:rsidRPr="00437683" w:rsidTr="00722FD6">
        <w:trPr>
          <w:trHeight w:val="121"/>
          <w:jc w:val="center"/>
        </w:trPr>
        <w:tc>
          <w:tcPr>
            <w:tcW w:w="1724" w:type="dxa"/>
            <w:vMerge/>
          </w:tcPr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722FD6" w:rsidRPr="00437683" w:rsidRDefault="00722FD6" w:rsidP="005F21E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360" w:type="dxa"/>
          </w:tcPr>
          <w:p w:rsidR="00722FD6" w:rsidRPr="00437683" w:rsidRDefault="00722FD6" w:rsidP="005F21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Understand the management of major natural resources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FD6" w:rsidRPr="00437683" w:rsidTr="00722FD6">
        <w:trPr>
          <w:trHeight w:val="100"/>
          <w:jc w:val="center"/>
        </w:trPr>
        <w:tc>
          <w:tcPr>
            <w:tcW w:w="1724" w:type="dxa"/>
            <w:vMerge/>
          </w:tcPr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722FD6" w:rsidRPr="00437683" w:rsidRDefault="00722FD6" w:rsidP="005F21E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360" w:type="dxa"/>
          </w:tcPr>
          <w:p w:rsidR="00722FD6" w:rsidRPr="00437683" w:rsidRDefault="00722FD6" w:rsidP="005F21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 able to understand the causes, effects and remedial measures of environmental pollution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FD6" w:rsidRPr="00437683" w:rsidTr="00722FD6">
        <w:trPr>
          <w:trHeight w:val="100"/>
          <w:jc w:val="center"/>
        </w:trPr>
        <w:tc>
          <w:tcPr>
            <w:tcW w:w="1724" w:type="dxa"/>
            <w:vMerge/>
          </w:tcPr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722FD6" w:rsidRPr="00437683" w:rsidRDefault="00722FD6" w:rsidP="005F21E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360" w:type="dxa"/>
          </w:tcPr>
          <w:p w:rsidR="00722FD6" w:rsidRPr="00437683" w:rsidRDefault="00722FD6" w:rsidP="005F21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 able understand effectives of elements on environment and disaster management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FD6" w:rsidRPr="00437683" w:rsidTr="00722FD6">
        <w:trPr>
          <w:trHeight w:val="100"/>
          <w:jc w:val="center"/>
        </w:trPr>
        <w:tc>
          <w:tcPr>
            <w:tcW w:w="1724" w:type="dxa"/>
            <w:vMerge/>
          </w:tcPr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722FD6" w:rsidRPr="00437683" w:rsidRDefault="00722FD6" w:rsidP="005F21E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360" w:type="dxa"/>
          </w:tcPr>
          <w:p w:rsidR="00722FD6" w:rsidRPr="00437683" w:rsidRDefault="00722FD6" w:rsidP="005F21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 able to familiar with environmental acts and must be able to apply the knowledge of </w:t>
            </w:r>
            <w:r w:rsidRPr="00437683">
              <w:rPr>
                <w:rFonts w:ascii="Times New Roman" w:hAnsi="Times New Roman" w:cs="Times New Roman"/>
                <w:bCs/>
                <w:sz w:val="24"/>
                <w:szCs w:val="24"/>
              </w:rPr>
              <w:t>environmental studies to certain case studies.</w:t>
            </w:r>
          </w:p>
        </w:tc>
      </w:tr>
      <w:tr w:rsidR="00722FD6" w:rsidRPr="00437683" w:rsidTr="00722FD6">
        <w:trPr>
          <w:trHeight w:val="266"/>
          <w:jc w:val="center"/>
        </w:trPr>
        <w:tc>
          <w:tcPr>
            <w:tcW w:w="1724" w:type="dxa"/>
          </w:tcPr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428" w:type="dxa"/>
            <w:gridSpan w:val="2"/>
          </w:tcPr>
          <w:p w:rsidR="00722FD6" w:rsidRPr="00437683" w:rsidRDefault="00722FD6" w:rsidP="008A7189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INTRODUCTION: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Definition-Scope and Importance of Environmental studies- Environmental components. 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ECOSYSTEM: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Introduction- types, characteristics- features- structure and functions of Ecosystems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Bio-diversity and its conservation - Value of bio-diversity consumptive and productive use, social, ethical, aesthetic and option values. Threats to biodiversity- Conservation of bio diversity.</w:t>
            </w: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ENVIRONMENT AND NATURAL RESOURCES MANAGEMENT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22FD6" w:rsidRPr="00437683" w:rsidRDefault="00722FD6" w:rsidP="008A7189">
            <w:pPr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Land Resources and its importance, Land degradation, Soil erosion and desertification, Effects of modern agriculture, fertilizer and pesticide problems.</w:t>
            </w:r>
          </w:p>
          <w:p w:rsidR="00722FD6" w:rsidRPr="00437683" w:rsidRDefault="00722FD6" w:rsidP="008A7189">
            <w:pPr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Forest Resources: Use and over- exploitation - Mining and dams- their effects on forest and tribal people.</w:t>
            </w:r>
          </w:p>
          <w:p w:rsidR="00722FD6" w:rsidRPr="00437683" w:rsidRDefault="00722FD6" w:rsidP="008A7189">
            <w:pPr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Resources: Use and over- utilization of surface and ground water, Floods and droughts, Water logging and salinity,  Conflicts over water sharing, Rain water harvesting, clouds seeding and watershed management.</w:t>
            </w:r>
          </w:p>
          <w:p w:rsidR="00722FD6" w:rsidRPr="00437683" w:rsidRDefault="00722FD6" w:rsidP="008A7189">
            <w:pPr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resources Energy needs: Renewable and non-renewable energy needs use of alternate energy sources, Impact of energy use of environment   </w:t>
            </w: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– III</w:t>
            </w: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ENVIRONMENTAL POLLUTION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Causes- Effects and control measures of Air pollution- Water Pollution-Soil pollution-Marine Pollution-Noise pollution. Nature of Thermal pollution and nuclear hazards-Global warming, Acid rain-Ozone depletion.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Solid waste management: Composting – Vermiculture - Urban and industrial Wastes - recycling and reuse. </w:t>
            </w: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ENVIRONMENTAL PROBLEMS IN INDIA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Drinking water - Sanitation and public health- Effects of urbanization - transportation, Industrialization on the quality of environment, Green revolution. 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ECONOMY AND ENVIRONMENT: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economy and environment interaction - Sustainability, Environment Impact Assessment - Social Issues.</w:t>
            </w: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DISASTER MANAGEMENT: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Floods- Earth quakes – Cyclones – Tsunamis.</w:t>
            </w: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722FD6" w:rsidRPr="00437683" w:rsidRDefault="00722FD6" w:rsidP="008A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ENVIRONMENTAL ACTS: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(Prevention and control of pollution) Act- Air (Prevention and control of pollution) Act  - Environment protection Act, Wildlife protection Act, Forest conservation Act, Coastal Zone Regulations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Case Studies: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Silent Valley Project, Madhura Refinery and Taj Mahal, Tehri Dam, Kolleru Lake Aquaculture, Fluorosis in Andhra Pradesh      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Work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Visit to Local Area having river/ Forest/grass land/hill/mountain to document and environmental assets.</w:t>
            </w:r>
          </w:p>
          <w:p w:rsidR="00722FD6" w:rsidRPr="00437683" w:rsidRDefault="00722FD6" w:rsidP="008A71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local environment- common plants, insects, birds. Study of simple ecosystems- pond, visits to Industries, water treatment plants, effluent treatment plants.</w:t>
            </w:r>
          </w:p>
        </w:tc>
      </w:tr>
      <w:tr w:rsidR="00722FD6" w:rsidRPr="00437683" w:rsidTr="00722FD6">
        <w:trPr>
          <w:trHeight w:val="266"/>
          <w:jc w:val="center"/>
        </w:trPr>
        <w:tc>
          <w:tcPr>
            <w:tcW w:w="1724" w:type="dxa"/>
          </w:tcPr>
          <w:p w:rsidR="00722FD6" w:rsidRPr="00437683" w:rsidRDefault="00722FD6" w:rsidP="008A7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428" w:type="dxa"/>
            <w:gridSpan w:val="2"/>
          </w:tcPr>
          <w:p w:rsidR="00722FD6" w:rsidRPr="00437683" w:rsidRDefault="00722FD6" w:rsidP="008A718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FD6" w:rsidRPr="00437683" w:rsidRDefault="00722FD6" w:rsidP="008A7189">
            <w:pPr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science by Anubha Kaushik and C.P. Kaushik.</w:t>
            </w:r>
          </w:p>
          <w:p w:rsidR="00722FD6" w:rsidRPr="00437683" w:rsidRDefault="00722FD6" w:rsidP="008A7189">
            <w:pPr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science and Engineering by P. Anandan and R.Kumaravelan .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REFERENCES BOOKS:     </w:t>
            </w:r>
          </w:p>
          <w:p w:rsidR="00722FD6" w:rsidRPr="00437683" w:rsidRDefault="00722FD6" w:rsidP="008A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FD6" w:rsidRPr="00437683" w:rsidRDefault="00722FD6" w:rsidP="008A7189">
            <w:pPr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of Envioromental Science by Y.  Anjaneyulu.</w:t>
            </w:r>
          </w:p>
          <w:p w:rsidR="00722FD6" w:rsidRPr="00437683" w:rsidRDefault="00722FD6" w:rsidP="008A7189">
            <w:pPr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studies by Dr.B.S. Chauhan.</w:t>
            </w:r>
          </w:p>
          <w:p w:rsidR="00722FD6" w:rsidRPr="00437683" w:rsidRDefault="00722FD6" w:rsidP="008A7189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Science by M Chandra Sekhar.</w:t>
            </w:r>
          </w:p>
        </w:tc>
      </w:tr>
    </w:tbl>
    <w:p w:rsidR="008A7189" w:rsidRDefault="008A7189" w:rsidP="004154EC"/>
    <w:sectPr w:rsidR="008A7189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CD" w:rsidRDefault="001E73CD" w:rsidP="006A796C">
      <w:pPr>
        <w:spacing w:after="0" w:line="240" w:lineRule="auto"/>
      </w:pPr>
      <w:r>
        <w:separator/>
      </w:r>
    </w:p>
  </w:endnote>
  <w:endnote w:type="continuationSeparator" w:id="1">
    <w:p w:rsidR="001E73CD" w:rsidRDefault="001E73CD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CD" w:rsidRDefault="001E73CD" w:rsidP="006A796C">
      <w:pPr>
        <w:spacing w:after="0" w:line="240" w:lineRule="auto"/>
      </w:pPr>
      <w:r>
        <w:separator/>
      </w:r>
    </w:p>
  </w:footnote>
  <w:footnote w:type="continuationSeparator" w:id="1">
    <w:p w:rsidR="001E73CD" w:rsidRDefault="001E73CD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684301">
        <w:pPr>
          <w:pStyle w:val="Header"/>
          <w:jc w:val="right"/>
        </w:pPr>
        <w:fldSimple w:instr=" PAGE   \* MERGEFORMAT ">
          <w:r w:rsidR="004154EC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4470E"/>
    <w:rsid w:val="00144E9F"/>
    <w:rsid w:val="001C722C"/>
    <w:rsid w:val="001E5F3A"/>
    <w:rsid w:val="001E73CD"/>
    <w:rsid w:val="001F32DC"/>
    <w:rsid w:val="002025E1"/>
    <w:rsid w:val="00205CFA"/>
    <w:rsid w:val="002279DE"/>
    <w:rsid w:val="00237306"/>
    <w:rsid w:val="00254BDD"/>
    <w:rsid w:val="00256B55"/>
    <w:rsid w:val="002F4669"/>
    <w:rsid w:val="00316670"/>
    <w:rsid w:val="00342680"/>
    <w:rsid w:val="003856E5"/>
    <w:rsid w:val="003941FB"/>
    <w:rsid w:val="003C19FE"/>
    <w:rsid w:val="003C4615"/>
    <w:rsid w:val="003E0D49"/>
    <w:rsid w:val="004154EC"/>
    <w:rsid w:val="004A201A"/>
    <w:rsid w:val="004E30FA"/>
    <w:rsid w:val="004F3B5D"/>
    <w:rsid w:val="00513874"/>
    <w:rsid w:val="005B1E39"/>
    <w:rsid w:val="005B2B90"/>
    <w:rsid w:val="006445CC"/>
    <w:rsid w:val="00671EAC"/>
    <w:rsid w:val="00684301"/>
    <w:rsid w:val="006A796C"/>
    <w:rsid w:val="00722FD6"/>
    <w:rsid w:val="00726EF3"/>
    <w:rsid w:val="00731F97"/>
    <w:rsid w:val="00795A1B"/>
    <w:rsid w:val="007D21C7"/>
    <w:rsid w:val="008A7189"/>
    <w:rsid w:val="008C30C8"/>
    <w:rsid w:val="008E41F0"/>
    <w:rsid w:val="008F2EEB"/>
    <w:rsid w:val="00946D3D"/>
    <w:rsid w:val="00986253"/>
    <w:rsid w:val="009C3AE3"/>
    <w:rsid w:val="00AB461F"/>
    <w:rsid w:val="00AC7889"/>
    <w:rsid w:val="00B75950"/>
    <w:rsid w:val="00B92350"/>
    <w:rsid w:val="00BB7946"/>
    <w:rsid w:val="00BE60F8"/>
    <w:rsid w:val="00C603CA"/>
    <w:rsid w:val="00C67D9E"/>
    <w:rsid w:val="00C90C25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817DE"/>
    <w:rsid w:val="00EC2038"/>
    <w:rsid w:val="00F71AEF"/>
    <w:rsid w:val="00F7435B"/>
    <w:rsid w:val="00F873AB"/>
    <w:rsid w:val="00FB2331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35</cp:revision>
  <dcterms:created xsi:type="dcterms:W3CDTF">2016-10-25T04:14:00Z</dcterms:created>
  <dcterms:modified xsi:type="dcterms:W3CDTF">2017-10-31T03:20:00Z</dcterms:modified>
</cp:coreProperties>
</file>